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D37" w:rsidRDefault="00113D37" w:rsidP="00113D37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2103755</wp:posOffset>
            </wp:positionH>
            <wp:positionV relativeFrom="paragraph">
              <wp:posOffset>-436245</wp:posOffset>
            </wp:positionV>
            <wp:extent cx="1710055" cy="2197100"/>
            <wp:effectExtent l="0" t="0" r="4445" b="0"/>
            <wp:wrapTight wrapText="bothSides">
              <wp:wrapPolygon edited="0">
                <wp:start x="0" y="0"/>
                <wp:lineTo x="0" y="21350"/>
                <wp:lineTo x="21416" y="21350"/>
                <wp:lineTo x="21416" y="0"/>
                <wp:lineTo x="0" y="0"/>
              </wp:wrapPolygon>
            </wp:wrapTight>
            <wp:docPr id="1" name="Рисунок 1" descr="D:\maslihatvko.gov.kz\maslihatvko.gov.kz\images\book\ripakova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ripakova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0055" cy="219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31341" w:rsidRDefault="00831341" w:rsidP="00113D37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  <w:lang w:val="kk-KZ"/>
        </w:rPr>
      </w:pPr>
    </w:p>
    <w:p w:rsidR="00831341" w:rsidRDefault="00831341" w:rsidP="00113D37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  <w:lang w:val="kk-KZ"/>
        </w:rPr>
      </w:pPr>
    </w:p>
    <w:p w:rsidR="00831341" w:rsidRDefault="00831341" w:rsidP="00113D37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  <w:lang w:val="kk-KZ"/>
        </w:rPr>
      </w:pPr>
    </w:p>
    <w:p w:rsidR="00831341" w:rsidRDefault="00831341" w:rsidP="00113D37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  <w:lang w:val="kk-KZ"/>
        </w:rPr>
      </w:pPr>
    </w:p>
    <w:p w:rsidR="00113D37" w:rsidRPr="00831341" w:rsidRDefault="00113D37" w:rsidP="00113D37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  <w:r w:rsidRPr="00831341">
        <w:rPr>
          <w:b/>
          <w:bCs/>
          <w:color w:val="666666"/>
          <w:sz w:val="28"/>
          <w:szCs w:val="28"/>
        </w:rPr>
        <w:t>РЫПАКОВА ОЛЬГА СЕРГЕЕВНА</w:t>
      </w:r>
    </w:p>
    <w:p w:rsidR="00113D37" w:rsidRPr="00831341" w:rsidRDefault="00113D37" w:rsidP="00113D37">
      <w:pPr>
        <w:pStyle w:val="gray"/>
        <w:shd w:val="clear" w:color="auto" w:fill="FFFFFF"/>
        <w:rPr>
          <w:color w:val="000000"/>
          <w:sz w:val="28"/>
          <w:szCs w:val="28"/>
        </w:rPr>
      </w:pPr>
      <w:r w:rsidRPr="00831341">
        <w:rPr>
          <w:color w:val="000000"/>
          <w:sz w:val="28"/>
          <w:szCs w:val="28"/>
        </w:rPr>
        <w:t>Родилась 30 ноября 1984 года</w:t>
      </w:r>
      <w:r w:rsidRPr="00831341">
        <w:rPr>
          <w:color w:val="000000"/>
          <w:sz w:val="28"/>
          <w:szCs w:val="28"/>
        </w:rPr>
        <w:br/>
        <w:t>в г. Усть-Каменогорске</w:t>
      </w:r>
      <w:r w:rsidRPr="00831341">
        <w:rPr>
          <w:color w:val="000000"/>
          <w:sz w:val="28"/>
          <w:szCs w:val="28"/>
        </w:rPr>
        <w:br/>
        <w:t>Восточно-Казахстанской области</w:t>
      </w:r>
    </w:p>
    <w:p w:rsidR="00113D37" w:rsidRPr="00831341" w:rsidRDefault="00113D37" w:rsidP="00F54284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</w:rPr>
      </w:pPr>
      <w:r w:rsidRPr="00831341">
        <w:rPr>
          <w:color w:val="343434"/>
          <w:sz w:val="28"/>
          <w:szCs w:val="28"/>
        </w:rPr>
        <w:t xml:space="preserve">Заслуженный мастер спорта Республики Казахстан по легкой атлетике, чемпионка летних Олимпийских игр в Лондоне в 2012 году. Ольга более 16 лет посвятила легкой атлетике. С 2007 года она специализируется в прыжках в длину и </w:t>
      </w:r>
      <w:bookmarkStart w:id="0" w:name="_GoBack"/>
      <w:bookmarkEnd w:id="0"/>
      <w:r w:rsidRPr="00831341">
        <w:rPr>
          <w:color w:val="343434"/>
          <w:sz w:val="28"/>
          <w:szCs w:val="28"/>
        </w:rPr>
        <w:t xml:space="preserve">тройном прыжке. </w:t>
      </w:r>
      <w:proofErr w:type="spellStart"/>
      <w:r w:rsidRPr="00831341">
        <w:rPr>
          <w:color w:val="343434"/>
          <w:sz w:val="28"/>
          <w:szCs w:val="28"/>
        </w:rPr>
        <w:t>Рыпакова</w:t>
      </w:r>
      <w:proofErr w:type="spellEnd"/>
      <w:r w:rsidRPr="00831341">
        <w:rPr>
          <w:color w:val="343434"/>
          <w:sz w:val="28"/>
          <w:szCs w:val="28"/>
        </w:rPr>
        <w:t xml:space="preserve"> О.С. - чемпионка Азии 2007, 2008, 2009 годов, чемпионка Всемирной универсиады 2008 года, чемпионка мира в тройном прыжке на чемпионате мира в помещениях в Дохе (Катар), чемпионка в тройном прыжке, серебряный призер в прыжках в длину на XVI летних Азиатских играх в </w:t>
      </w:r>
      <w:proofErr w:type="spellStart"/>
      <w:r w:rsidRPr="00831341">
        <w:rPr>
          <w:color w:val="343434"/>
          <w:sz w:val="28"/>
          <w:szCs w:val="28"/>
        </w:rPr>
        <w:t>Гуаньчжоу</w:t>
      </w:r>
      <w:proofErr w:type="spellEnd"/>
      <w:r w:rsidRPr="00831341">
        <w:rPr>
          <w:color w:val="343434"/>
          <w:sz w:val="28"/>
          <w:szCs w:val="28"/>
        </w:rPr>
        <w:t xml:space="preserve"> (Китай). В 2010 году выиграла Континентальный Кубок ИААФ, серебряный призер Чемпионата мира в Южной Корее 2011 года, серебряный призер Чемпионата мира в помещении в Турции 2012 года. Чемпионка Олимпийских игр (Великобритания) 2012 года в тройном прыжке.</w:t>
      </w:r>
    </w:p>
    <w:p w:rsidR="00113D37" w:rsidRPr="00831341" w:rsidRDefault="00113D37" w:rsidP="00F54284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</w:rPr>
      </w:pPr>
      <w:r w:rsidRPr="00831341">
        <w:rPr>
          <w:color w:val="343434"/>
          <w:sz w:val="28"/>
          <w:szCs w:val="28"/>
        </w:rPr>
        <w:t>За высокие достижения, огромный вклад в развитие казахстанского спорта награждена медалями «</w:t>
      </w:r>
      <w:proofErr w:type="spellStart"/>
      <w:r w:rsidRPr="00831341">
        <w:rPr>
          <w:color w:val="343434"/>
          <w:sz w:val="28"/>
          <w:szCs w:val="28"/>
        </w:rPr>
        <w:t>Қазақстан</w:t>
      </w:r>
      <w:proofErr w:type="spellEnd"/>
      <w:r w:rsidRPr="00831341">
        <w:rPr>
          <w:color w:val="343434"/>
          <w:sz w:val="28"/>
          <w:szCs w:val="28"/>
        </w:rPr>
        <w:t xml:space="preserve"> </w:t>
      </w:r>
      <w:proofErr w:type="spellStart"/>
      <w:r w:rsidRPr="00831341">
        <w:rPr>
          <w:color w:val="343434"/>
          <w:sz w:val="28"/>
          <w:szCs w:val="28"/>
        </w:rPr>
        <w:t>Республикасының</w:t>
      </w:r>
      <w:proofErr w:type="spellEnd"/>
      <w:r w:rsidRPr="00831341">
        <w:rPr>
          <w:color w:val="343434"/>
          <w:sz w:val="28"/>
          <w:szCs w:val="28"/>
        </w:rPr>
        <w:t xml:space="preserve"> </w:t>
      </w:r>
      <w:proofErr w:type="spellStart"/>
      <w:r w:rsidRPr="00831341">
        <w:rPr>
          <w:color w:val="343434"/>
          <w:sz w:val="28"/>
          <w:szCs w:val="28"/>
        </w:rPr>
        <w:t>тәуелсіздігіне</w:t>
      </w:r>
      <w:proofErr w:type="spellEnd"/>
      <w:r w:rsidRPr="00831341">
        <w:rPr>
          <w:color w:val="343434"/>
          <w:sz w:val="28"/>
          <w:szCs w:val="28"/>
        </w:rPr>
        <w:t xml:space="preserve"> 20 </w:t>
      </w:r>
      <w:proofErr w:type="spellStart"/>
      <w:r w:rsidRPr="00831341">
        <w:rPr>
          <w:color w:val="343434"/>
          <w:sz w:val="28"/>
          <w:szCs w:val="28"/>
        </w:rPr>
        <w:t>жыл</w:t>
      </w:r>
      <w:proofErr w:type="spellEnd"/>
      <w:r w:rsidRPr="00831341">
        <w:rPr>
          <w:color w:val="343434"/>
          <w:sz w:val="28"/>
          <w:szCs w:val="28"/>
        </w:rPr>
        <w:t xml:space="preserve">», </w:t>
      </w:r>
      <w:proofErr w:type="spellStart"/>
      <w:r w:rsidRPr="00831341">
        <w:rPr>
          <w:color w:val="343434"/>
          <w:sz w:val="28"/>
          <w:szCs w:val="28"/>
        </w:rPr>
        <w:t>Қазақстан</w:t>
      </w:r>
      <w:proofErr w:type="spellEnd"/>
      <w:r w:rsidRPr="00831341">
        <w:rPr>
          <w:color w:val="343434"/>
          <w:sz w:val="28"/>
          <w:szCs w:val="28"/>
        </w:rPr>
        <w:t xml:space="preserve"> </w:t>
      </w:r>
      <w:proofErr w:type="spellStart"/>
      <w:r w:rsidRPr="00831341">
        <w:rPr>
          <w:color w:val="343434"/>
          <w:sz w:val="28"/>
          <w:szCs w:val="28"/>
        </w:rPr>
        <w:t>Республикасы</w:t>
      </w:r>
      <w:proofErr w:type="spellEnd"/>
      <w:r w:rsidRPr="00831341">
        <w:rPr>
          <w:color w:val="343434"/>
          <w:sz w:val="28"/>
          <w:szCs w:val="28"/>
        </w:rPr>
        <w:t xml:space="preserve"> </w:t>
      </w:r>
      <w:proofErr w:type="spellStart"/>
      <w:r w:rsidRPr="00831341">
        <w:rPr>
          <w:color w:val="343434"/>
          <w:sz w:val="28"/>
          <w:szCs w:val="28"/>
        </w:rPr>
        <w:t>Қарулы</w:t>
      </w:r>
      <w:proofErr w:type="spellEnd"/>
      <w:proofErr w:type="gramStart"/>
      <w:r w:rsidRPr="00831341">
        <w:rPr>
          <w:color w:val="343434"/>
          <w:sz w:val="28"/>
          <w:szCs w:val="28"/>
        </w:rPr>
        <w:t xml:space="preserve"> </w:t>
      </w:r>
      <w:proofErr w:type="spellStart"/>
      <w:r w:rsidRPr="00831341">
        <w:rPr>
          <w:color w:val="343434"/>
          <w:sz w:val="28"/>
          <w:szCs w:val="28"/>
        </w:rPr>
        <w:t>К</w:t>
      </w:r>
      <w:proofErr w:type="gramEnd"/>
      <w:r w:rsidRPr="00831341">
        <w:rPr>
          <w:color w:val="343434"/>
          <w:sz w:val="28"/>
          <w:szCs w:val="28"/>
        </w:rPr>
        <w:t>үштеріне</w:t>
      </w:r>
      <w:proofErr w:type="spellEnd"/>
      <w:r w:rsidRPr="00831341">
        <w:rPr>
          <w:color w:val="343434"/>
          <w:sz w:val="28"/>
          <w:szCs w:val="28"/>
        </w:rPr>
        <w:t xml:space="preserve"> 20 </w:t>
      </w:r>
      <w:proofErr w:type="spellStart"/>
      <w:r w:rsidRPr="00831341">
        <w:rPr>
          <w:color w:val="343434"/>
          <w:sz w:val="28"/>
          <w:szCs w:val="28"/>
        </w:rPr>
        <w:t>жыл</w:t>
      </w:r>
      <w:proofErr w:type="spellEnd"/>
      <w:r w:rsidRPr="00831341">
        <w:rPr>
          <w:color w:val="343434"/>
          <w:sz w:val="28"/>
          <w:szCs w:val="28"/>
        </w:rPr>
        <w:t>», орденами «</w:t>
      </w:r>
      <w:proofErr w:type="spellStart"/>
      <w:r w:rsidRPr="00831341">
        <w:rPr>
          <w:color w:val="343434"/>
          <w:sz w:val="28"/>
          <w:szCs w:val="28"/>
        </w:rPr>
        <w:t>Құрмет</w:t>
      </w:r>
      <w:proofErr w:type="spellEnd"/>
      <w:r w:rsidRPr="00831341">
        <w:rPr>
          <w:color w:val="343434"/>
          <w:sz w:val="28"/>
          <w:szCs w:val="28"/>
        </w:rPr>
        <w:t>» и «</w:t>
      </w:r>
      <w:proofErr w:type="spellStart"/>
      <w:r w:rsidRPr="00831341">
        <w:rPr>
          <w:color w:val="343434"/>
          <w:sz w:val="28"/>
          <w:szCs w:val="28"/>
        </w:rPr>
        <w:t>Барыс</w:t>
      </w:r>
      <w:proofErr w:type="spellEnd"/>
      <w:r w:rsidRPr="00831341">
        <w:rPr>
          <w:color w:val="343434"/>
          <w:sz w:val="28"/>
          <w:szCs w:val="28"/>
        </w:rPr>
        <w:t>» II–ой степени.</w:t>
      </w:r>
    </w:p>
    <w:p w:rsidR="00F54284" w:rsidRDefault="00F54284" w:rsidP="00F54284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  <w:lang w:val="kk-KZ"/>
        </w:rPr>
      </w:pPr>
    </w:p>
    <w:p w:rsidR="00113D37" w:rsidRPr="00F54284" w:rsidRDefault="00113D37" w:rsidP="00F54284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43434"/>
          <w:sz w:val="28"/>
          <w:szCs w:val="28"/>
        </w:rPr>
      </w:pPr>
      <w:proofErr w:type="gramStart"/>
      <w:r w:rsidRPr="00831341">
        <w:rPr>
          <w:color w:val="343434"/>
          <w:sz w:val="28"/>
          <w:szCs w:val="28"/>
        </w:rPr>
        <w:t xml:space="preserve">В соответствии с подпунктом 12-1) пункта 1 статьи 6 Закона Республики Казахстан от 23 января 2001 года «О местном государственном управлении и самоуправлении в Республике Казахстан» Восточно-Казахстанский областной </w:t>
      </w:r>
      <w:proofErr w:type="spellStart"/>
      <w:r w:rsidRPr="00831341">
        <w:rPr>
          <w:color w:val="343434"/>
          <w:sz w:val="28"/>
          <w:szCs w:val="28"/>
        </w:rPr>
        <w:t>маслихат</w:t>
      </w:r>
      <w:proofErr w:type="spellEnd"/>
      <w:r w:rsidRPr="00831341">
        <w:rPr>
          <w:color w:val="343434"/>
          <w:sz w:val="28"/>
          <w:szCs w:val="28"/>
        </w:rPr>
        <w:t xml:space="preserve"> </w:t>
      </w:r>
      <w:r w:rsidRPr="00F54284">
        <w:rPr>
          <w:b/>
          <w:color w:val="343434"/>
          <w:sz w:val="28"/>
          <w:szCs w:val="28"/>
        </w:rPr>
        <w:t>РЕШИЛ:</w:t>
      </w:r>
      <w:proofErr w:type="gramEnd"/>
    </w:p>
    <w:p w:rsidR="00113D37" w:rsidRPr="00831341" w:rsidRDefault="00113D37" w:rsidP="00F54284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  <w:r w:rsidRPr="00831341">
        <w:rPr>
          <w:color w:val="343434"/>
          <w:sz w:val="28"/>
          <w:szCs w:val="28"/>
        </w:rPr>
        <w:t xml:space="preserve">Присвоить звание «Почетный гражданин Восточно-Казахстанской области» </w:t>
      </w:r>
      <w:proofErr w:type="spellStart"/>
      <w:r w:rsidRPr="00831341">
        <w:rPr>
          <w:color w:val="343434"/>
          <w:sz w:val="28"/>
          <w:szCs w:val="28"/>
        </w:rPr>
        <w:t>Рыпаковой</w:t>
      </w:r>
      <w:proofErr w:type="spellEnd"/>
      <w:r w:rsidRPr="00831341">
        <w:rPr>
          <w:color w:val="343434"/>
          <w:sz w:val="28"/>
          <w:szCs w:val="28"/>
        </w:rPr>
        <w:t xml:space="preserve"> Ольге Сергеевне – заслуженному мастеру спорта Республики Казахстан по легкой атлетике, чемпионке летних Олимпийских игр в Лондоне в 2012 году - за заслуги и большой вклад в социально-экономическое развитие области.</w:t>
      </w:r>
    </w:p>
    <w:p w:rsidR="00E26B15" w:rsidRPr="00831341" w:rsidRDefault="00113D37" w:rsidP="00831341">
      <w:pPr>
        <w:pStyle w:val="red"/>
        <w:shd w:val="clear" w:color="auto" w:fill="FFFFFF"/>
        <w:jc w:val="center"/>
        <w:rPr>
          <w:sz w:val="28"/>
          <w:szCs w:val="28"/>
        </w:rPr>
      </w:pPr>
      <w:r w:rsidRPr="00831341">
        <w:rPr>
          <w:color w:val="FF0000"/>
        </w:rPr>
        <w:t xml:space="preserve">Решение Восточно-Казахстанского областного </w:t>
      </w:r>
      <w:proofErr w:type="spellStart"/>
      <w:r w:rsidRPr="00831341">
        <w:rPr>
          <w:color w:val="FF0000"/>
        </w:rPr>
        <w:t>маслихата</w:t>
      </w:r>
      <w:proofErr w:type="spellEnd"/>
      <w:r w:rsidRPr="00831341">
        <w:rPr>
          <w:color w:val="FF0000"/>
        </w:rPr>
        <w:br/>
        <w:t>№ 17/194-V от 11 декабря 2013 года</w:t>
      </w:r>
    </w:p>
    <w:sectPr w:rsidR="00E26B15" w:rsidRPr="00831341" w:rsidSect="00113D37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37"/>
    <w:rsid w:val="00113D37"/>
    <w:rsid w:val="00150ED9"/>
    <w:rsid w:val="00831341"/>
    <w:rsid w:val="00E26B15"/>
    <w:rsid w:val="00F54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113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113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113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113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13D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3D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113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113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113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113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13D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3D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93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259</Words>
  <Characters>1479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2022-03-28T11:02:00Z</dcterms:created>
  <dcterms:modified xsi:type="dcterms:W3CDTF">2023-11-21T04:12:00Z</dcterms:modified>
</cp:coreProperties>
</file>